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0FB8" w14:textId="63F9C5F3" w:rsidR="008C77D2" w:rsidRDefault="008C77D2" w:rsidP="00BE0CB6">
      <w:pPr>
        <w:jc w:val="center"/>
        <w:rPr>
          <w:b/>
          <w:bCs/>
        </w:rPr>
      </w:pPr>
    </w:p>
    <w:p w14:paraId="002BDDAA" w14:textId="2DE362D4" w:rsidR="00BE0CB6" w:rsidRDefault="00BE0CB6" w:rsidP="00BE0CB6">
      <w:pPr>
        <w:jc w:val="center"/>
        <w:rPr>
          <w:b/>
          <w:bCs/>
        </w:rPr>
      </w:pPr>
    </w:p>
    <w:p w14:paraId="07532EF8" w14:textId="1D3D9AB1" w:rsidR="00BE0CB6" w:rsidRDefault="00BE0CB6" w:rsidP="00BE0CB6">
      <w:pPr>
        <w:jc w:val="center"/>
        <w:rPr>
          <w:b/>
          <w:bCs/>
        </w:rPr>
      </w:pPr>
    </w:p>
    <w:p w14:paraId="5F642D6C" w14:textId="212F801F" w:rsidR="00BE0CB6" w:rsidRDefault="00BE0CB6" w:rsidP="00BE0CB6">
      <w:pPr>
        <w:jc w:val="center"/>
        <w:rPr>
          <w:b/>
          <w:bCs/>
        </w:rPr>
      </w:pPr>
    </w:p>
    <w:p w14:paraId="3652F0B7" w14:textId="26E972F3" w:rsidR="00BE0CB6" w:rsidRDefault="00BE0CB6" w:rsidP="00BE0CB6">
      <w:pPr>
        <w:jc w:val="center"/>
        <w:rPr>
          <w:b/>
          <w:bCs/>
        </w:rPr>
      </w:pPr>
    </w:p>
    <w:p w14:paraId="64EB9F47" w14:textId="016EE873" w:rsidR="00BE0CB6" w:rsidRDefault="00BE0CB6" w:rsidP="00BE0CB6">
      <w:pPr>
        <w:tabs>
          <w:tab w:val="center" w:pos="5040"/>
          <w:tab w:val="left" w:pos="7500"/>
        </w:tabs>
        <w:spacing w:after="0"/>
        <w:rPr>
          <w:b/>
          <w:bCs/>
        </w:rPr>
      </w:pPr>
      <w:r>
        <w:rPr>
          <w:b/>
          <w:bCs/>
        </w:rPr>
        <w:tab/>
        <w:t>CHAPTER XII:  PUBLIC PROPERTY</w:t>
      </w:r>
      <w:r>
        <w:rPr>
          <w:b/>
          <w:bCs/>
        </w:rPr>
        <w:tab/>
      </w:r>
    </w:p>
    <w:p w14:paraId="16D83D53" w14:textId="00B55FD1" w:rsidR="00BE0CB6" w:rsidRDefault="00BE0CB6" w:rsidP="00BE0CB6">
      <w:pPr>
        <w:tabs>
          <w:tab w:val="center" w:pos="5040"/>
          <w:tab w:val="left" w:pos="7500"/>
        </w:tabs>
        <w:spacing w:after="0"/>
        <w:rPr>
          <w:b/>
          <w:bCs/>
        </w:rPr>
      </w:pPr>
    </w:p>
    <w:p w14:paraId="4929788E" w14:textId="5AE9A41A" w:rsidR="00BE0CB6" w:rsidRDefault="00BE0CB6" w:rsidP="00BE0CB6">
      <w:pPr>
        <w:tabs>
          <w:tab w:val="center" w:pos="5040"/>
          <w:tab w:val="left" w:pos="7500"/>
        </w:tabs>
        <w:spacing w:after="0"/>
        <w:ind w:firstLine="1800"/>
      </w:pPr>
      <w:r w:rsidRPr="00BE0CB6">
        <w:t xml:space="preserve">Article </w:t>
      </w:r>
    </w:p>
    <w:p w14:paraId="50495EBF" w14:textId="29C4B568" w:rsidR="00BE0CB6" w:rsidRDefault="00BE0CB6" w:rsidP="00BE0CB6">
      <w:pPr>
        <w:tabs>
          <w:tab w:val="center" w:pos="5040"/>
          <w:tab w:val="left" w:pos="7500"/>
        </w:tabs>
        <w:spacing w:after="0"/>
        <w:ind w:firstLine="1800"/>
      </w:pPr>
    </w:p>
    <w:p w14:paraId="7A701F75" w14:textId="06A9477A" w:rsidR="00BE0CB6" w:rsidRPr="00BE0CB6" w:rsidRDefault="00BE0CB6" w:rsidP="00BE0CB6">
      <w:pPr>
        <w:pStyle w:val="ListParagraph"/>
        <w:numPr>
          <w:ilvl w:val="0"/>
          <w:numId w:val="1"/>
        </w:numPr>
        <w:tabs>
          <w:tab w:val="center" w:pos="5040"/>
          <w:tab w:val="left" w:pos="7500"/>
        </w:tabs>
        <w:spacing w:after="0"/>
        <w:rPr>
          <w:b/>
          <w:bCs/>
        </w:rPr>
      </w:pPr>
      <w:r>
        <w:rPr>
          <w:b/>
          <w:bCs/>
        </w:rPr>
        <w:t xml:space="preserve"> CITY PARKS   </w:t>
      </w:r>
    </w:p>
    <w:p w14:paraId="75E9CF6C" w14:textId="1BC36AF3" w:rsidR="00BE0CB6" w:rsidRDefault="00BE0CB6">
      <w:r>
        <w:br w:type="page"/>
      </w:r>
    </w:p>
    <w:p w14:paraId="32EAB45C" w14:textId="424B8CEC" w:rsidR="00BE0CB6" w:rsidRDefault="00BE0CB6" w:rsidP="00BE0CB6">
      <w:pPr>
        <w:jc w:val="center"/>
        <w:rPr>
          <w:b/>
          <w:bCs/>
        </w:rPr>
      </w:pPr>
      <w:r>
        <w:rPr>
          <w:b/>
          <w:bCs/>
        </w:rPr>
        <w:lastRenderedPageBreak/>
        <w:t>Ransom – Public Property</w:t>
      </w:r>
    </w:p>
    <w:p w14:paraId="676A15AB" w14:textId="7B4FC35D" w:rsidR="00BE0CB6" w:rsidRDefault="00BE0CB6">
      <w:r>
        <w:br w:type="page"/>
      </w:r>
    </w:p>
    <w:p w14:paraId="3E06B634" w14:textId="3831CB67" w:rsidR="00BE0CB6" w:rsidRDefault="00BE0CB6" w:rsidP="00BE0CB6">
      <w:pPr>
        <w:spacing w:after="0"/>
        <w:jc w:val="center"/>
        <w:rPr>
          <w:b/>
          <w:bCs/>
        </w:rPr>
      </w:pPr>
      <w:r>
        <w:rPr>
          <w:b/>
          <w:bCs/>
        </w:rPr>
        <w:lastRenderedPageBreak/>
        <w:t>ARTICLE 1:  CITY PARKS</w:t>
      </w:r>
    </w:p>
    <w:p w14:paraId="6955107F" w14:textId="7F66CF6B" w:rsidR="00BE0CB6" w:rsidRDefault="00BE0CB6" w:rsidP="00BE0CB6">
      <w:pPr>
        <w:spacing w:after="0"/>
        <w:rPr>
          <w:b/>
          <w:bCs/>
        </w:rPr>
      </w:pPr>
    </w:p>
    <w:p w14:paraId="263042AB" w14:textId="3F547279" w:rsidR="00BE0CB6" w:rsidRDefault="00EE51B1" w:rsidP="00BE0CB6">
      <w:pPr>
        <w:spacing w:after="0"/>
      </w:pPr>
      <w:r>
        <w:t xml:space="preserve">Section </w:t>
      </w:r>
    </w:p>
    <w:p w14:paraId="25B8564A" w14:textId="2BD30F8E" w:rsidR="00EE51B1" w:rsidRDefault="00EE51B1" w:rsidP="00BE0CB6">
      <w:pPr>
        <w:spacing w:after="0"/>
      </w:pPr>
    </w:p>
    <w:p w14:paraId="5B0876AD" w14:textId="233C7372" w:rsidR="00EE51B1" w:rsidRDefault="00EE51B1" w:rsidP="00BE0CB6">
      <w:pPr>
        <w:spacing w:after="0"/>
      </w:pPr>
      <w:r>
        <w:t xml:space="preserve">     12-</w:t>
      </w:r>
      <w:proofErr w:type="gramStart"/>
      <w:r>
        <w:t>101  City</w:t>
      </w:r>
      <w:proofErr w:type="gramEnd"/>
      <w:r>
        <w:t xml:space="preserve"> laws extended to park</w:t>
      </w:r>
    </w:p>
    <w:p w14:paraId="32026A35" w14:textId="6125A70A" w:rsidR="00EE51B1" w:rsidRDefault="00EE51B1" w:rsidP="00BE0CB6">
      <w:pPr>
        <w:spacing w:after="0"/>
      </w:pPr>
      <w:r>
        <w:t xml:space="preserve">     12-</w:t>
      </w:r>
      <w:proofErr w:type="gramStart"/>
      <w:r>
        <w:t>102  Police</w:t>
      </w:r>
      <w:proofErr w:type="gramEnd"/>
      <w:r>
        <w:t xml:space="preserve"> jurisdiction over parks</w:t>
      </w:r>
    </w:p>
    <w:p w14:paraId="20B8D898" w14:textId="55EE0224" w:rsidR="00EE51B1" w:rsidRDefault="00EE51B1" w:rsidP="00BE0CB6">
      <w:pPr>
        <w:spacing w:after="0"/>
      </w:pPr>
      <w:r>
        <w:t xml:space="preserve">     12-</w:t>
      </w:r>
      <w:proofErr w:type="gramStart"/>
      <w:r>
        <w:t>103  Damaging</w:t>
      </w:r>
      <w:proofErr w:type="gramEnd"/>
      <w:r>
        <w:t xml:space="preserve"> park property</w:t>
      </w:r>
    </w:p>
    <w:p w14:paraId="26D5038F" w14:textId="7E27F778" w:rsidR="00EE51B1" w:rsidRDefault="00EE51B1" w:rsidP="00BE0CB6">
      <w:pPr>
        <w:spacing w:after="0"/>
      </w:pPr>
      <w:r>
        <w:t xml:space="preserve">     12-</w:t>
      </w:r>
      <w:proofErr w:type="gramStart"/>
      <w:r>
        <w:t>104  Vehicle</w:t>
      </w:r>
      <w:proofErr w:type="gramEnd"/>
      <w:r>
        <w:t xml:space="preserve"> regulations</w:t>
      </w:r>
    </w:p>
    <w:p w14:paraId="5E4DAB8E" w14:textId="7FB36AC3" w:rsidR="00EE51B1" w:rsidRDefault="00EE51B1" w:rsidP="00BE0CB6">
      <w:pPr>
        <w:spacing w:after="0"/>
      </w:pPr>
      <w:r>
        <w:t xml:space="preserve">     12-</w:t>
      </w:r>
      <w:proofErr w:type="gramStart"/>
      <w:r>
        <w:t>105  Hunting</w:t>
      </w:r>
      <w:proofErr w:type="gramEnd"/>
    </w:p>
    <w:p w14:paraId="2113A82A" w14:textId="5B478747" w:rsidR="00EE51B1" w:rsidRDefault="00EE51B1" w:rsidP="00BE0CB6">
      <w:pPr>
        <w:spacing w:after="0"/>
      </w:pPr>
      <w:r>
        <w:t xml:space="preserve">     12-</w:t>
      </w:r>
      <w:proofErr w:type="gramStart"/>
      <w:r>
        <w:t>106  Fires</w:t>
      </w:r>
      <w:proofErr w:type="gramEnd"/>
    </w:p>
    <w:p w14:paraId="621D8ED9" w14:textId="7F291475" w:rsidR="00EE51B1" w:rsidRDefault="00EE51B1" w:rsidP="00BE0CB6">
      <w:pPr>
        <w:spacing w:after="0"/>
      </w:pPr>
      <w:r>
        <w:t xml:space="preserve">     12-</w:t>
      </w:r>
      <w:proofErr w:type="gramStart"/>
      <w:r>
        <w:t>107  Camping</w:t>
      </w:r>
      <w:proofErr w:type="gramEnd"/>
      <w:r>
        <w:t xml:space="preserve"> prohibited</w:t>
      </w:r>
    </w:p>
    <w:p w14:paraId="6602D70B" w14:textId="2AB49230" w:rsidR="00EE51B1" w:rsidRDefault="00EE51B1" w:rsidP="00BE0CB6">
      <w:pPr>
        <w:spacing w:after="0"/>
      </w:pPr>
      <w:r>
        <w:t xml:space="preserve">     12-</w:t>
      </w:r>
      <w:proofErr w:type="gramStart"/>
      <w:r>
        <w:t>108  Sanitation</w:t>
      </w:r>
      <w:proofErr w:type="gramEnd"/>
    </w:p>
    <w:p w14:paraId="6C5905FD" w14:textId="5886353F" w:rsidR="00EE51B1" w:rsidRDefault="00EE51B1" w:rsidP="00BE0CB6">
      <w:pPr>
        <w:spacing w:after="0"/>
      </w:pPr>
      <w:r>
        <w:t xml:space="preserve">     12-</w:t>
      </w:r>
      <w:proofErr w:type="gramStart"/>
      <w:r>
        <w:t>109  Prohibition</w:t>
      </w:r>
      <w:proofErr w:type="gramEnd"/>
      <w:r>
        <w:t xml:space="preserve"> against alcoholic beverages and cereal malt beverages</w:t>
      </w:r>
    </w:p>
    <w:p w14:paraId="2FB59864" w14:textId="2B0679C6" w:rsidR="00EE51B1" w:rsidRDefault="00EE51B1" w:rsidP="00BE0CB6">
      <w:pPr>
        <w:spacing w:after="0"/>
      </w:pPr>
      <w:r>
        <w:t xml:space="preserve">     12-</w:t>
      </w:r>
      <w:proofErr w:type="gramStart"/>
      <w:r>
        <w:t>110  Preservation</w:t>
      </w:r>
      <w:proofErr w:type="gramEnd"/>
      <w:r>
        <w:t xml:space="preserve"> of natural state</w:t>
      </w:r>
    </w:p>
    <w:p w14:paraId="327A5F6C" w14:textId="4923E072" w:rsidR="00EE51B1" w:rsidRDefault="00EE51B1" w:rsidP="00BE0CB6">
      <w:pPr>
        <w:spacing w:after="0"/>
      </w:pPr>
      <w:r>
        <w:t xml:space="preserve">     12-</w:t>
      </w:r>
      <w:proofErr w:type="gramStart"/>
      <w:r>
        <w:t>111  General</w:t>
      </w:r>
      <w:proofErr w:type="gramEnd"/>
      <w:r>
        <w:t xml:space="preserve"> regulations</w:t>
      </w:r>
    </w:p>
    <w:p w14:paraId="00665939" w14:textId="71799115" w:rsidR="00EE51B1" w:rsidRDefault="00EE51B1" w:rsidP="00BE0CB6">
      <w:pPr>
        <w:spacing w:after="0"/>
      </w:pPr>
    </w:p>
    <w:p w14:paraId="5FBFC75E" w14:textId="73323993" w:rsidR="00EE51B1" w:rsidRDefault="00FA433E" w:rsidP="00BE0CB6">
      <w:pPr>
        <w:spacing w:after="0"/>
        <w:rPr>
          <w:b/>
          <w:bCs/>
        </w:rPr>
      </w:pPr>
      <w:r>
        <w:rPr>
          <w:b/>
          <w:bCs/>
        </w:rPr>
        <w:t>§ 12-</w:t>
      </w:r>
      <w:proofErr w:type="gramStart"/>
      <w:r>
        <w:rPr>
          <w:b/>
          <w:bCs/>
        </w:rPr>
        <w:t>101  CITY</w:t>
      </w:r>
      <w:proofErr w:type="gramEnd"/>
      <w:r>
        <w:rPr>
          <w:b/>
          <w:bCs/>
        </w:rPr>
        <w:t xml:space="preserve"> LAWS EXTENDED TO PARK.</w:t>
      </w:r>
    </w:p>
    <w:p w14:paraId="68D7BA81" w14:textId="371ADBAD" w:rsidR="00FA433E" w:rsidRDefault="00FA433E" w:rsidP="00BE0CB6">
      <w:pPr>
        <w:spacing w:after="0"/>
        <w:rPr>
          <w:b/>
          <w:bCs/>
        </w:rPr>
      </w:pPr>
    </w:p>
    <w:p w14:paraId="1C6A5C82" w14:textId="37ADA63F" w:rsidR="00FA433E" w:rsidRDefault="00FA433E" w:rsidP="00BE0CB6">
      <w:pPr>
        <w:spacing w:after="0"/>
      </w:pPr>
      <w:r>
        <w:t xml:space="preserve">     The laws of the city shall extend to and cover all city parks.  </w:t>
      </w:r>
    </w:p>
    <w:p w14:paraId="1BCFA205" w14:textId="07875936" w:rsidR="00FA433E" w:rsidRDefault="00FA433E" w:rsidP="00BE0CB6">
      <w:pPr>
        <w:spacing w:after="0"/>
      </w:pPr>
    </w:p>
    <w:p w14:paraId="6E76135A" w14:textId="1933819E" w:rsidR="00FA433E" w:rsidRDefault="00FA433E" w:rsidP="00BE0CB6">
      <w:pPr>
        <w:spacing w:after="0"/>
        <w:rPr>
          <w:b/>
          <w:bCs/>
        </w:rPr>
      </w:pPr>
      <w:r>
        <w:rPr>
          <w:b/>
          <w:bCs/>
        </w:rPr>
        <w:t>§ 12-</w:t>
      </w:r>
      <w:proofErr w:type="gramStart"/>
      <w:r>
        <w:rPr>
          <w:b/>
          <w:bCs/>
        </w:rPr>
        <w:t>102  POLICE</w:t>
      </w:r>
      <w:proofErr w:type="gramEnd"/>
      <w:r>
        <w:rPr>
          <w:b/>
          <w:bCs/>
        </w:rPr>
        <w:t xml:space="preserve"> JURISDICTION OVER PARKS.</w:t>
      </w:r>
    </w:p>
    <w:p w14:paraId="68005BD8" w14:textId="70D05850" w:rsidR="00FA433E" w:rsidRDefault="00FA433E" w:rsidP="00BE0CB6">
      <w:pPr>
        <w:spacing w:after="0"/>
        <w:rPr>
          <w:b/>
          <w:bCs/>
        </w:rPr>
      </w:pPr>
    </w:p>
    <w:p w14:paraId="03D8F605" w14:textId="1DEA48C1" w:rsidR="00FA433E" w:rsidRDefault="00FA433E" w:rsidP="00BE0CB6">
      <w:pPr>
        <w:spacing w:after="0"/>
      </w:pPr>
      <w:r>
        <w:t xml:space="preserve">     The city shall have police regulations governing any public parks belonging to the city, and the Chief of Police and law enforcement officers of the city shall have full power to enforce city laws governing city parks and shall maintain order therein. </w:t>
      </w:r>
    </w:p>
    <w:p w14:paraId="3FF5CB56" w14:textId="5386770F" w:rsidR="00FA433E" w:rsidRDefault="00FA433E" w:rsidP="00BE0CB6">
      <w:pPr>
        <w:spacing w:after="0"/>
      </w:pPr>
    </w:p>
    <w:p w14:paraId="68926BF7" w14:textId="2669D37C" w:rsidR="00FA433E" w:rsidRDefault="00FA433E" w:rsidP="00BE0CB6">
      <w:pPr>
        <w:spacing w:after="0"/>
        <w:rPr>
          <w:b/>
          <w:bCs/>
        </w:rPr>
      </w:pPr>
      <w:r>
        <w:rPr>
          <w:b/>
          <w:bCs/>
        </w:rPr>
        <w:t>§ 12-</w:t>
      </w:r>
      <w:proofErr w:type="gramStart"/>
      <w:r>
        <w:rPr>
          <w:b/>
          <w:bCs/>
        </w:rPr>
        <w:t>103  DAMAGING</w:t>
      </w:r>
      <w:proofErr w:type="gramEnd"/>
      <w:r>
        <w:rPr>
          <w:b/>
          <w:bCs/>
        </w:rPr>
        <w:t xml:space="preserve"> PARK PROPERTY.</w:t>
      </w:r>
    </w:p>
    <w:p w14:paraId="44E3094C" w14:textId="54E88CDD" w:rsidR="00FA433E" w:rsidRDefault="00FA433E" w:rsidP="00BE0CB6">
      <w:pPr>
        <w:spacing w:after="0"/>
        <w:rPr>
          <w:b/>
          <w:bCs/>
        </w:rPr>
      </w:pPr>
    </w:p>
    <w:p w14:paraId="7870D578" w14:textId="2619FCA0" w:rsidR="00FA433E" w:rsidRDefault="00FA433E" w:rsidP="00BE0CB6">
      <w:pPr>
        <w:spacing w:after="0"/>
      </w:pPr>
      <w:r>
        <w:rPr>
          <w:b/>
          <w:bCs/>
        </w:rPr>
        <w:t xml:space="preserve">     </w:t>
      </w:r>
      <w:r>
        <w:t>It shall be unlawful for any person, except duly authorized city employees, to willfully or wantonly remove, injure, tarnish, deface or destroy any building, walk, bench, tree or improvement or property of any kind belonging to any park owned by the city.</w:t>
      </w:r>
    </w:p>
    <w:p w14:paraId="4DFD5DDE" w14:textId="0C06DC07" w:rsidR="00FA433E" w:rsidRDefault="00FA433E" w:rsidP="00BE0CB6">
      <w:pPr>
        <w:spacing w:after="0"/>
      </w:pPr>
    </w:p>
    <w:p w14:paraId="7E33ABDE" w14:textId="1BE2CBBC" w:rsidR="00FA433E" w:rsidRDefault="00FA433E" w:rsidP="00BE0CB6">
      <w:pPr>
        <w:spacing w:after="0"/>
        <w:rPr>
          <w:b/>
          <w:bCs/>
        </w:rPr>
      </w:pPr>
      <w:r>
        <w:rPr>
          <w:b/>
          <w:bCs/>
        </w:rPr>
        <w:t>§ 12-</w:t>
      </w:r>
      <w:proofErr w:type="gramStart"/>
      <w:r>
        <w:rPr>
          <w:b/>
          <w:bCs/>
        </w:rPr>
        <w:t>104  VEHICLE</w:t>
      </w:r>
      <w:proofErr w:type="gramEnd"/>
      <w:r>
        <w:rPr>
          <w:b/>
          <w:bCs/>
        </w:rPr>
        <w:t xml:space="preserve"> REGULATIONS.</w:t>
      </w:r>
    </w:p>
    <w:p w14:paraId="66AEBB9E" w14:textId="586091CF" w:rsidR="00FA433E" w:rsidRDefault="00FA433E" w:rsidP="00BE0CB6">
      <w:pPr>
        <w:spacing w:after="0"/>
        <w:rPr>
          <w:b/>
          <w:bCs/>
        </w:rPr>
      </w:pPr>
    </w:p>
    <w:p w14:paraId="0BC6A43E" w14:textId="13675104" w:rsidR="00FA433E" w:rsidRDefault="00FA433E" w:rsidP="00FA433E">
      <w:pPr>
        <w:pStyle w:val="ListParagraph"/>
        <w:numPr>
          <w:ilvl w:val="0"/>
          <w:numId w:val="3"/>
        </w:numPr>
        <w:spacing w:after="0"/>
        <w:ind w:left="0" w:firstLine="360"/>
      </w:pPr>
      <w:r>
        <w:t>Motor vehicles, including any vehicle licensed to operate on public streets, roads and highways and motorbikes, go-carts, snowmobiles and other motorized off-the-road vehicles shall be operated in a safe and prudent manner at all times in park areas.</w:t>
      </w:r>
    </w:p>
    <w:p w14:paraId="7D9BB967" w14:textId="4044EE35" w:rsidR="004A4BD6" w:rsidRDefault="004A4BD6" w:rsidP="004A4BD6">
      <w:pPr>
        <w:spacing w:after="0"/>
      </w:pPr>
    </w:p>
    <w:p w14:paraId="2F735001" w14:textId="63D79FBC" w:rsidR="004A4BD6" w:rsidRDefault="004A4BD6" w:rsidP="004A4BD6">
      <w:pPr>
        <w:pStyle w:val="ListParagraph"/>
        <w:numPr>
          <w:ilvl w:val="0"/>
          <w:numId w:val="3"/>
        </w:numPr>
        <w:spacing w:after="0"/>
        <w:ind w:left="0" w:firstLine="360"/>
      </w:pPr>
      <w:r>
        <w:t xml:space="preserve">Except as provided in division (d) below, it shall be unlawful for any person to park any motor vehicle in any area not designated for such purpose.  </w:t>
      </w:r>
    </w:p>
    <w:p w14:paraId="490CED09" w14:textId="77777777" w:rsidR="004A4BD6" w:rsidRDefault="004A4BD6" w:rsidP="004A4BD6">
      <w:pPr>
        <w:pStyle w:val="ListParagraph"/>
      </w:pPr>
    </w:p>
    <w:p w14:paraId="6217E083" w14:textId="681AF7CB" w:rsidR="004A4BD6" w:rsidRDefault="004A4BD6" w:rsidP="004A4BD6">
      <w:pPr>
        <w:pStyle w:val="ListParagraph"/>
        <w:numPr>
          <w:ilvl w:val="0"/>
          <w:numId w:val="3"/>
        </w:numPr>
        <w:spacing w:after="0"/>
        <w:ind w:left="0" w:firstLine="360"/>
      </w:pPr>
      <w:r>
        <w:t>Except as provided in division (d) below, it shall be unlawful for any person to operate any motor vehicle within any city park except upon roads, drives and parking areas established by the city.</w:t>
      </w:r>
    </w:p>
    <w:p w14:paraId="58E1BB26" w14:textId="77777777" w:rsidR="004A4BD6" w:rsidRDefault="004A4BD6" w:rsidP="004A4BD6">
      <w:pPr>
        <w:pStyle w:val="ListParagraph"/>
      </w:pPr>
    </w:p>
    <w:p w14:paraId="6DA11CFB" w14:textId="34511EEC" w:rsidR="004A4BD6" w:rsidRDefault="00523DF3" w:rsidP="004A4BD6">
      <w:pPr>
        <w:pStyle w:val="ListParagraph"/>
        <w:spacing w:after="0"/>
        <w:ind w:left="360" w:hanging="360"/>
        <w:jc w:val="center"/>
        <w:rPr>
          <w:b/>
          <w:bCs/>
        </w:rPr>
      </w:pPr>
      <w:r>
        <w:rPr>
          <w:b/>
          <w:bCs/>
        </w:rPr>
        <w:lastRenderedPageBreak/>
        <w:t>Ransom – Public Property</w:t>
      </w:r>
    </w:p>
    <w:p w14:paraId="4AD7B947" w14:textId="50EBC0CB" w:rsidR="004A4BD6" w:rsidRDefault="004A4BD6" w:rsidP="004A4BD6">
      <w:pPr>
        <w:pStyle w:val="ListParagraph"/>
        <w:spacing w:after="0"/>
        <w:ind w:left="360" w:hanging="360"/>
        <w:jc w:val="center"/>
        <w:rPr>
          <w:b/>
          <w:bCs/>
        </w:rPr>
      </w:pPr>
    </w:p>
    <w:p w14:paraId="7F501877" w14:textId="15A08406" w:rsidR="004A4BD6" w:rsidRDefault="004A4BD6" w:rsidP="004A4BD6">
      <w:pPr>
        <w:pStyle w:val="ListParagraph"/>
        <w:numPr>
          <w:ilvl w:val="0"/>
          <w:numId w:val="3"/>
        </w:numPr>
        <w:spacing w:after="0"/>
        <w:ind w:left="0" w:firstLine="360"/>
      </w:pPr>
      <w:r>
        <w:t>Divisions (b) and (c) above shall not apply to authorized city employees while engaged in the maintenance and care of the park.</w:t>
      </w:r>
    </w:p>
    <w:p w14:paraId="49F59273" w14:textId="1376CA10" w:rsidR="004A4BD6" w:rsidRDefault="004A4BD6" w:rsidP="004A4BD6">
      <w:pPr>
        <w:spacing w:after="0"/>
      </w:pPr>
    </w:p>
    <w:p w14:paraId="4F327EBC" w14:textId="3CF6C379" w:rsidR="004A4BD6" w:rsidRDefault="004A4BD6" w:rsidP="004A4BD6">
      <w:pPr>
        <w:pStyle w:val="ListParagraph"/>
        <w:numPr>
          <w:ilvl w:val="0"/>
          <w:numId w:val="3"/>
        </w:numPr>
        <w:spacing w:after="0"/>
      </w:pPr>
      <w:r>
        <w:t xml:space="preserve"> It shall be unlawful to operate any such vehicle in any park area at a speed in excess of 20 mph.</w:t>
      </w:r>
    </w:p>
    <w:p w14:paraId="146AF00E" w14:textId="77777777" w:rsidR="004A4BD6" w:rsidRDefault="004A4BD6" w:rsidP="004A4BD6">
      <w:pPr>
        <w:pStyle w:val="ListParagraph"/>
      </w:pPr>
    </w:p>
    <w:p w14:paraId="61B5BEF0" w14:textId="29A63312" w:rsidR="004A4BD6" w:rsidRDefault="004A4BD6" w:rsidP="004A4BD6">
      <w:pPr>
        <w:spacing w:after="0"/>
        <w:rPr>
          <w:b/>
          <w:bCs/>
        </w:rPr>
      </w:pPr>
      <w:r>
        <w:rPr>
          <w:b/>
          <w:bCs/>
        </w:rPr>
        <w:t>§ 12-</w:t>
      </w:r>
      <w:proofErr w:type="gramStart"/>
      <w:r>
        <w:rPr>
          <w:b/>
          <w:bCs/>
        </w:rPr>
        <w:t>105  HUNTING</w:t>
      </w:r>
      <w:proofErr w:type="gramEnd"/>
      <w:r>
        <w:rPr>
          <w:b/>
          <w:bCs/>
        </w:rPr>
        <w:t>.</w:t>
      </w:r>
    </w:p>
    <w:p w14:paraId="68020D15" w14:textId="31BCCCC6" w:rsidR="004A4BD6" w:rsidRDefault="004A4BD6" w:rsidP="004A4BD6">
      <w:pPr>
        <w:spacing w:after="0"/>
        <w:rPr>
          <w:b/>
          <w:bCs/>
        </w:rPr>
      </w:pPr>
    </w:p>
    <w:p w14:paraId="3308A238" w14:textId="71C43EE2" w:rsidR="004A4BD6" w:rsidRDefault="004A4BD6" w:rsidP="004A4BD6">
      <w:pPr>
        <w:spacing w:after="0"/>
      </w:pPr>
      <w:r>
        <w:t xml:space="preserve">     It shall be unlawful for any person to pursue, catch, trap, maim, kill, shoot or take any wildlife, either bird or animal, in any manner at any time while in any city park.  </w:t>
      </w:r>
    </w:p>
    <w:p w14:paraId="10AD6043" w14:textId="66529D10" w:rsidR="006C6E23" w:rsidRDefault="006C6E23" w:rsidP="004A4BD6">
      <w:pPr>
        <w:spacing w:after="0"/>
      </w:pPr>
    </w:p>
    <w:p w14:paraId="0A606DE5" w14:textId="7B622288" w:rsidR="006C6E23" w:rsidRDefault="006C6E23" w:rsidP="004A4BD6">
      <w:pPr>
        <w:spacing w:after="0"/>
        <w:rPr>
          <w:b/>
          <w:bCs/>
        </w:rPr>
      </w:pPr>
      <w:r>
        <w:rPr>
          <w:b/>
          <w:bCs/>
        </w:rPr>
        <w:t>§ 12-</w:t>
      </w:r>
      <w:proofErr w:type="gramStart"/>
      <w:r>
        <w:rPr>
          <w:b/>
          <w:bCs/>
        </w:rPr>
        <w:t>106  FIRES</w:t>
      </w:r>
      <w:proofErr w:type="gramEnd"/>
      <w:r>
        <w:rPr>
          <w:b/>
          <w:bCs/>
        </w:rPr>
        <w:t>.</w:t>
      </w:r>
    </w:p>
    <w:p w14:paraId="7ED3A9D9" w14:textId="1927E026" w:rsidR="006C6E23" w:rsidRDefault="006C6E23" w:rsidP="004A4BD6">
      <w:pPr>
        <w:spacing w:after="0"/>
        <w:rPr>
          <w:b/>
          <w:bCs/>
        </w:rPr>
      </w:pPr>
    </w:p>
    <w:p w14:paraId="29CEBE17" w14:textId="4BBD7BD8" w:rsidR="006C6E23" w:rsidRDefault="006C6E23" w:rsidP="004A4BD6">
      <w:pPr>
        <w:spacing w:after="0"/>
      </w:pPr>
      <w:r>
        <w:t xml:space="preserve">     It shall be unlawful for any person to build or kindle any fire in the city park except in the ovens, stoves, or grills provided for that purpose by the city, and such fire must be extinguished by the person, persons or parties starting such fire, immediately after use thereof.  </w:t>
      </w:r>
    </w:p>
    <w:p w14:paraId="3F44E5F6" w14:textId="5136D5B3" w:rsidR="006C6E23" w:rsidRDefault="006C6E23" w:rsidP="004A4BD6">
      <w:pPr>
        <w:spacing w:after="0"/>
      </w:pPr>
    </w:p>
    <w:p w14:paraId="3FB10ADF" w14:textId="41613C49" w:rsidR="006C6E23" w:rsidRDefault="006C6E23" w:rsidP="004A4BD6">
      <w:pPr>
        <w:spacing w:after="0"/>
        <w:rPr>
          <w:b/>
          <w:bCs/>
        </w:rPr>
      </w:pPr>
      <w:r>
        <w:rPr>
          <w:b/>
          <w:bCs/>
        </w:rPr>
        <w:t>§ 12-</w:t>
      </w:r>
      <w:proofErr w:type="gramStart"/>
      <w:r>
        <w:rPr>
          <w:b/>
          <w:bCs/>
        </w:rPr>
        <w:t>107  CAMPING</w:t>
      </w:r>
      <w:proofErr w:type="gramEnd"/>
      <w:r>
        <w:rPr>
          <w:b/>
          <w:bCs/>
        </w:rPr>
        <w:t xml:space="preserve"> PROHIBITED.</w:t>
      </w:r>
    </w:p>
    <w:p w14:paraId="4A5299F4" w14:textId="5DE912E2" w:rsidR="006C6E23" w:rsidRDefault="006C6E23" w:rsidP="004A4BD6">
      <w:pPr>
        <w:spacing w:after="0"/>
        <w:rPr>
          <w:b/>
          <w:bCs/>
        </w:rPr>
      </w:pPr>
    </w:p>
    <w:p w14:paraId="518661DC" w14:textId="57D0B346" w:rsidR="006C6E23" w:rsidRDefault="006C6E23" w:rsidP="004A4BD6">
      <w:pPr>
        <w:spacing w:after="0"/>
      </w:pPr>
      <w:r>
        <w:t xml:space="preserve">     Overnight camping is hereby prohibited in city parks except where posted. </w:t>
      </w:r>
    </w:p>
    <w:p w14:paraId="7C7A7425" w14:textId="00C6A8FB" w:rsidR="006C6E23" w:rsidRDefault="006C6E23" w:rsidP="004A4BD6">
      <w:pPr>
        <w:spacing w:after="0"/>
      </w:pPr>
    </w:p>
    <w:p w14:paraId="604D4A45" w14:textId="09AFE6FD" w:rsidR="006C6E23" w:rsidRDefault="006C6E23" w:rsidP="004A4BD6">
      <w:pPr>
        <w:spacing w:after="0"/>
        <w:rPr>
          <w:b/>
          <w:bCs/>
        </w:rPr>
      </w:pPr>
      <w:r>
        <w:rPr>
          <w:b/>
          <w:bCs/>
        </w:rPr>
        <w:t>§ 12-</w:t>
      </w:r>
      <w:proofErr w:type="gramStart"/>
      <w:r>
        <w:rPr>
          <w:b/>
          <w:bCs/>
        </w:rPr>
        <w:t>108  SANITATION</w:t>
      </w:r>
      <w:proofErr w:type="gramEnd"/>
      <w:r>
        <w:rPr>
          <w:b/>
          <w:bCs/>
        </w:rPr>
        <w:t>.</w:t>
      </w:r>
    </w:p>
    <w:p w14:paraId="3C3D3C65" w14:textId="1442C948" w:rsidR="006C6E23" w:rsidRDefault="006C6E23" w:rsidP="004A4BD6">
      <w:pPr>
        <w:spacing w:after="0"/>
        <w:rPr>
          <w:b/>
          <w:bCs/>
        </w:rPr>
      </w:pPr>
    </w:p>
    <w:p w14:paraId="613099C8" w14:textId="07FB7130" w:rsidR="006C6E23" w:rsidRDefault="006C6E23" w:rsidP="004A4BD6">
      <w:pPr>
        <w:spacing w:after="0"/>
      </w:pPr>
      <w:r>
        <w:t xml:space="preserve">     All waste material, paper, trash, rubbish, tin cans, bottles, containers, garbage and refuse of any kind whatsoever shall be deposited in disposal containers provided for such purposes.  No such waste or contaminating material shall be discharged otherwise.  No sticks, stones, trash or other objects shall be thrown or discarded in or on any park lands, fountains, pools, drinking fountains, sanitary facilities or other improvements.  </w:t>
      </w:r>
    </w:p>
    <w:p w14:paraId="5431FBA7" w14:textId="1C901EDF" w:rsidR="006C6E23" w:rsidRDefault="006C6E23" w:rsidP="004A4BD6">
      <w:pPr>
        <w:spacing w:after="0"/>
      </w:pPr>
    </w:p>
    <w:p w14:paraId="5FFD0563" w14:textId="1C1CAD70" w:rsidR="006C6E23" w:rsidRDefault="006C6E23" w:rsidP="004A4BD6">
      <w:pPr>
        <w:spacing w:after="0"/>
        <w:rPr>
          <w:b/>
          <w:bCs/>
        </w:rPr>
      </w:pPr>
      <w:r>
        <w:rPr>
          <w:b/>
          <w:bCs/>
        </w:rPr>
        <w:t>§ 12-</w:t>
      </w:r>
      <w:proofErr w:type="gramStart"/>
      <w:r>
        <w:rPr>
          <w:b/>
          <w:bCs/>
        </w:rPr>
        <w:t>109  PROHIBITION</w:t>
      </w:r>
      <w:proofErr w:type="gramEnd"/>
      <w:r>
        <w:rPr>
          <w:b/>
          <w:bCs/>
        </w:rPr>
        <w:t xml:space="preserve"> AGAINST ALCOHOLIC BEVERAGES AND CEREAL MALT BEVERAGES.</w:t>
      </w:r>
    </w:p>
    <w:p w14:paraId="13366367" w14:textId="289033BF" w:rsidR="006C6E23" w:rsidRDefault="006C6E23" w:rsidP="004A4BD6">
      <w:pPr>
        <w:spacing w:after="0"/>
        <w:rPr>
          <w:b/>
          <w:bCs/>
        </w:rPr>
      </w:pPr>
    </w:p>
    <w:p w14:paraId="3F1DEB3F" w14:textId="7B1E4DED" w:rsidR="006C6E23" w:rsidRDefault="006C6E23" w:rsidP="004A4BD6">
      <w:pPr>
        <w:spacing w:after="0"/>
      </w:pPr>
      <w:r>
        <w:t xml:space="preserve">     It shall be unlawful for any person or persons to use, consume or have on the premises of any park or other city property within the city of any alcoholic liquor or cereal malt beverage.</w:t>
      </w:r>
    </w:p>
    <w:p w14:paraId="54A064CC" w14:textId="2847CEF0" w:rsidR="006C6E23" w:rsidRDefault="006C6E23" w:rsidP="004A4BD6">
      <w:pPr>
        <w:spacing w:after="0"/>
      </w:pPr>
    </w:p>
    <w:p w14:paraId="65DA8515" w14:textId="72061BAC" w:rsidR="006C6E23" w:rsidRDefault="006C6E23" w:rsidP="004A4BD6">
      <w:pPr>
        <w:spacing w:after="0"/>
        <w:rPr>
          <w:b/>
          <w:bCs/>
        </w:rPr>
      </w:pPr>
      <w:r>
        <w:rPr>
          <w:b/>
          <w:bCs/>
        </w:rPr>
        <w:t>12-</w:t>
      </w:r>
      <w:proofErr w:type="gramStart"/>
      <w:r>
        <w:rPr>
          <w:b/>
          <w:bCs/>
        </w:rPr>
        <w:t>110  PRESERVATION</w:t>
      </w:r>
      <w:proofErr w:type="gramEnd"/>
      <w:r>
        <w:rPr>
          <w:b/>
          <w:bCs/>
        </w:rPr>
        <w:t xml:space="preserve"> OF NATURAL S</w:t>
      </w:r>
      <w:r w:rsidR="009A319C">
        <w:rPr>
          <w:b/>
          <w:bCs/>
        </w:rPr>
        <w:t>TA</w:t>
      </w:r>
      <w:r>
        <w:rPr>
          <w:b/>
          <w:bCs/>
        </w:rPr>
        <w:t>TE.</w:t>
      </w:r>
    </w:p>
    <w:p w14:paraId="6F60801B" w14:textId="641F77EE" w:rsidR="009A319C" w:rsidRDefault="009A319C" w:rsidP="004A4BD6">
      <w:pPr>
        <w:spacing w:after="0"/>
        <w:rPr>
          <w:b/>
          <w:bCs/>
        </w:rPr>
      </w:pPr>
    </w:p>
    <w:p w14:paraId="2648C37F" w14:textId="138377D6" w:rsidR="009A319C" w:rsidRDefault="009A319C" w:rsidP="004A4BD6">
      <w:pPr>
        <w:spacing w:after="0"/>
      </w:pPr>
      <w:r>
        <w:t xml:space="preserve">     It shall be unlawful for any person, except duly authorized city employees, to take, injure or disturb any live or dead tree, plant, shrub or flower, or otherwise interfere with the natural state of city parks.  </w:t>
      </w:r>
    </w:p>
    <w:p w14:paraId="3598F940" w14:textId="7952E04B" w:rsidR="009A319C" w:rsidRDefault="009A319C" w:rsidP="004A4BD6">
      <w:pPr>
        <w:spacing w:after="0"/>
      </w:pPr>
    </w:p>
    <w:p w14:paraId="7B739CEC" w14:textId="1D57F75B" w:rsidR="009A319C" w:rsidRDefault="009A319C" w:rsidP="004A4BD6">
      <w:pPr>
        <w:spacing w:after="0"/>
      </w:pPr>
    </w:p>
    <w:p w14:paraId="52B92E02" w14:textId="2526D54D" w:rsidR="009A319C" w:rsidRDefault="009A319C" w:rsidP="004A4BD6">
      <w:pPr>
        <w:spacing w:after="0"/>
      </w:pPr>
    </w:p>
    <w:p w14:paraId="5DD1A4E4" w14:textId="7434C71C" w:rsidR="009A319C" w:rsidRDefault="009A319C" w:rsidP="009A319C">
      <w:pPr>
        <w:spacing w:after="0"/>
        <w:jc w:val="center"/>
        <w:rPr>
          <w:b/>
          <w:bCs/>
        </w:rPr>
      </w:pPr>
      <w:r>
        <w:rPr>
          <w:b/>
          <w:bCs/>
        </w:rPr>
        <w:lastRenderedPageBreak/>
        <w:t>City Parks</w:t>
      </w:r>
    </w:p>
    <w:p w14:paraId="27C767CC" w14:textId="77777777" w:rsidR="009A319C" w:rsidRPr="009A319C" w:rsidRDefault="009A319C" w:rsidP="009A319C">
      <w:pPr>
        <w:spacing w:after="0"/>
        <w:jc w:val="center"/>
        <w:rPr>
          <w:b/>
          <w:bCs/>
        </w:rPr>
      </w:pPr>
    </w:p>
    <w:p w14:paraId="12529904" w14:textId="27E5C2DF" w:rsidR="009A319C" w:rsidRDefault="009A319C" w:rsidP="004A4BD6">
      <w:pPr>
        <w:spacing w:after="0"/>
        <w:rPr>
          <w:b/>
          <w:bCs/>
        </w:rPr>
      </w:pPr>
      <w:r>
        <w:rPr>
          <w:b/>
          <w:bCs/>
        </w:rPr>
        <w:t>12-</w:t>
      </w:r>
      <w:proofErr w:type="gramStart"/>
      <w:r>
        <w:rPr>
          <w:b/>
          <w:bCs/>
        </w:rPr>
        <w:t>111  GENERAL</w:t>
      </w:r>
      <w:proofErr w:type="gramEnd"/>
      <w:r>
        <w:rPr>
          <w:b/>
          <w:bCs/>
        </w:rPr>
        <w:t xml:space="preserve"> REGULATIONS</w:t>
      </w:r>
    </w:p>
    <w:p w14:paraId="34719C9C" w14:textId="0591DDF9" w:rsidR="009A319C" w:rsidRDefault="009A319C" w:rsidP="004A4BD6">
      <w:pPr>
        <w:spacing w:after="0"/>
        <w:rPr>
          <w:b/>
          <w:bCs/>
        </w:rPr>
      </w:pPr>
    </w:p>
    <w:p w14:paraId="47FD5001" w14:textId="71C90E34" w:rsidR="009A319C" w:rsidRDefault="009A319C" w:rsidP="004A4BD6">
      <w:pPr>
        <w:spacing w:after="0"/>
      </w:pPr>
      <w:r>
        <w:rPr>
          <w:b/>
          <w:bCs/>
        </w:rPr>
        <w:t xml:space="preserve">    </w:t>
      </w:r>
      <w:r>
        <w:t xml:space="preserve">The city may post such rules and regulations, as are approved by the governing body, pertaining o the use of the city parks in a conspicuous place in each city park.  Violations of these posted rules shall constitute a violation of this code.  </w:t>
      </w:r>
      <w:r>
        <w:br/>
      </w:r>
    </w:p>
    <w:p w14:paraId="4932CBBD" w14:textId="77777777" w:rsidR="009A319C" w:rsidRDefault="009A319C">
      <w:r>
        <w:br w:type="page"/>
      </w:r>
    </w:p>
    <w:p w14:paraId="4F1B9FAA" w14:textId="6C90B73A" w:rsidR="009A319C" w:rsidRDefault="009A319C" w:rsidP="009A319C">
      <w:pPr>
        <w:spacing w:after="0"/>
        <w:jc w:val="center"/>
        <w:rPr>
          <w:b/>
          <w:bCs/>
        </w:rPr>
      </w:pPr>
      <w:r>
        <w:rPr>
          <w:b/>
          <w:bCs/>
        </w:rPr>
        <w:lastRenderedPageBreak/>
        <w:t>Ransom – Public Property</w:t>
      </w:r>
    </w:p>
    <w:p w14:paraId="06D22CE0" w14:textId="77777777" w:rsidR="009A319C" w:rsidRPr="009A319C" w:rsidRDefault="009A319C" w:rsidP="009A319C">
      <w:pPr>
        <w:spacing w:after="0"/>
      </w:pPr>
    </w:p>
    <w:p w14:paraId="7EE7193C" w14:textId="02C0219D" w:rsidR="009A319C" w:rsidRDefault="009A319C" w:rsidP="004A4BD6">
      <w:pPr>
        <w:spacing w:after="0"/>
        <w:rPr>
          <w:b/>
          <w:bCs/>
        </w:rPr>
      </w:pPr>
    </w:p>
    <w:p w14:paraId="1FD63F9B" w14:textId="77777777" w:rsidR="009A319C" w:rsidRPr="009A319C" w:rsidRDefault="009A319C" w:rsidP="004A4BD6">
      <w:pPr>
        <w:spacing w:after="0"/>
        <w:rPr>
          <w:b/>
          <w:bCs/>
        </w:rPr>
      </w:pPr>
    </w:p>
    <w:p w14:paraId="5E05225B" w14:textId="0603DEB2" w:rsidR="006C6E23" w:rsidRDefault="006C6E23" w:rsidP="004A4BD6">
      <w:pPr>
        <w:spacing w:after="0"/>
        <w:rPr>
          <w:b/>
          <w:bCs/>
        </w:rPr>
      </w:pPr>
    </w:p>
    <w:p w14:paraId="5D82F9C6" w14:textId="77777777" w:rsidR="006C6E23" w:rsidRPr="006C6E23" w:rsidRDefault="006C6E23" w:rsidP="004A4BD6">
      <w:pPr>
        <w:spacing w:after="0"/>
        <w:rPr>
          <w:b/>
          <w:bCs/>
        </w:rPr>
      </w:pPr>
    </w:p>
    <w:sectPr w:rsidR="006C6E23" w:rsidRPr="006C6E23" w:rsidSect="00CF30AE">
      <w:footerReference w:type="default" r:id="rId7"/>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2010" w14:textId="77777777" w:rsidR="006A1EFC" w:rsidRDefault="006A1EFC" w:rsidP="00BE0CB6">
      <w:pPr>
        <w:spacing w:after="0" w:line="240" w:lineRule="auto"/>
      </w:pPr>
      <w:r>
        <w:separator/>
      </w:r>
    </w:p>
  </w:endnote>
  <w:endnote w:type="continuationSeparator" w:id="0">
    <w:p w14:paraId="06002E3A" w14:textId="77777777" w:rsidR="006A1EFC" w:rsidRDefault="006A1EFC" w:rsidP="00BE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026256"/>
      <w:docPartObj>
        <w:docPartGallery w:val="Page Numbers (Bottom of Page)"/>
        <w:docPartUnique/>
      </w:docPartObj>
    </w:sdtPr>
    <w:sdtEndPr>
      <w:rPr>
        <w:noProof/>
      </w:rPr>
    </w:sdtEndPr>
    <w:sdtContent>
      <w:p w14:paraId="440F8773" w14:textId="0AE40C65" w:rsidR="00BE0CB6" w:rsidRDefault="00BE0C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23035" w14:textId="77777777" w:rsidR="00BE0CB6" w:rsidRDefault="00BE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B305" w14:textId="77777777" w:rsidR="006A1EFC" w:rsidRDefault="006A1EFC" w:rsidP="00BE0CB6">
      <w:pPr>
        <w:spacing w:after="0" w:line="240" w:lineRule="auto"/>
      </w:pPr>
      <w:r>
        <w:separator/>
      </w:r>
    </w:p>
  </w:footnote>
  <w:footnote w:type="continuationSeparator" w:id="0">
    <w:p w14:paraId="30B9CAD8" w14:textId="77777777" w:rsidR="006A1EFC" w:rsidRDefault="006A1EFC" w:rsidP="00BE0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D89"/>
    <w:multiLevelType w:val="hybridMultilevel"/>
    <w:tmpl w:val="D4E288E0"/>
    <w:lvl w:ilvl="0" w:tplc="E422AE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151B5"/>
    <w:multiLevelType w:val="hybridMultilevel"/>
    <w:tmpl w:val="4600D250"/>
    <w:lvl w:ilvl="0" w:tplc="CE20273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6D9B2D2C"/>
    <w:multiLevelType w:val="hybridMultilevel"/>
    <w:tmpl w:val="9A82EA76"/>
    <w:lvl w:ilvl="0" w:tplc="366C36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811427">
    <w:abstractNumId w:val="1"/>
  </w:num>
  <w:num w:numId="2" w16cid:durableId="1292711356">
    <w:abstractNumId w:val="0"/>
  </w:num>
  <w:num w:numId="3" w16cid:durableId="363095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AE"/>
    <w:rsid w:val="004A4BD6"/>
    <w:rsid w:val="00523DF3"/>
    <w:rsid w:val="006A1EFC"/>
    <w:rsid w:val="006C6E23"/>
    <w:rsid w:val="008C77D2"/>
    <w:rsid w:val="009A319C"/>
    <w:rsid w:val="00BE0CB6"/>
    <w:rsid w:val="00CF30AE"/>
    <w:rsid w:val="00D803BC"/>
    <w:rsid w:val="00EE51B1"/>
    <w:rsid w:val="00FA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667C"/>
  <w15:chartTrackingRefBased/>
  <w15:docId w15:val="{C54E67E8-005C-4779-848E-8E62C686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B6"/>
    <w:pPr>
      <w:ind w:left="720"/>
      <w:contextualSpacing/>
    </w:pPr>
  </w:style>
  <w:style w:type="paragraph" w:styleId="Header">
    <w:name w:val="header"/>
    <w:basedOn w:val="Normal"/>
    <w:link w:val="HeaderChar"/>
    <w:uiPriority w:val="99"/>
    <w:unhideWhenUsed/>
    <w:rsid w:val="00BE0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CB6"/>
  </w:style>
  <w:style w:type="paragraph" w:styleId="Footer">
    <w:name w:val="footer"/>
    <w:basedOn w:val="Normal"/>
    <w:link w:val="FooterChar"/>
    <w:uiPriority w:val="99"/>
    <w:unhideWhenUsed/>
    <w:rsid w:val="00BE0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Lutters</dc:creator>
  <cp:keywords/>
  <dc:description/>
  <cp:lastModifiedBy>Ashley Lutters</cp:lastModifiedBy>
  <cp:revision>4</cp:revision>
  <cp:lastPrinted>2023-07-19T15:27:00Z</cp:lastPrinted>
  <dcterms:created xsi:type="dcterms:W3CDTF">2022-01-20T18:43:00Z</dcterms:created>
  <dcterms:modified xsi:type="dcterms:W3CDTF">2023-07-19T15:28:00Z</dcterms:modified>
</cp:coreProperties>
</file>